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85" w:rsidRDefault="00DA6885" w:rsidP="00F00870">
      <w:pPr>
        <w:jc w:val="both"/>
        <w:rPr>
          <w:noProof/>
        </w:rPr>
      </w:pPr>
    </w:p>
    <w:p w:rsidR="00F00870" w:rsidRPr="00F00870" w:rsidRDefault="00F00870" w:rsidP="00F008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sz w:val="24"/>
          <w:szCs w:val="24"/>
        </w:rPr>
        <w:t xml:space="preserve">La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Teoría Atómica</w:t>
      </w:r>
      <w:r w:rsidRPr="00F00870">
        <w:rPr>
          <w:rFonts w:ascii="Arial" w:eastAsia="Times New Roman" w:hAnsi="Arial" w:cs="Arial"/>
          <w:sz w:val="24"/>
          <w:szCs w:val="24"/>
        </w:rPr>
        <w:t xml:space="preserve"> es la base de la química y la física moderna. Es la teoría científica que explica que toda la materia está compuesta por unidades discretas e indivisibles (en términos químicos) llamadas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átomos</w:t>
      </w:r>
      <w:r w:rsidRPr="00F00870">
        <w:rPr>
          <w:rFonts w:ascii="Arial" w:eastAsia="Times New Roman" w:hAnsi="Arial" w:cs="Arial"/>
          <w:sz w:val="24"/>
          <w:szCs w:val="24"/>
        </w:rPr>
        <w:t>.</w:t>
      </w:r>
    </w:p>
    <w:p w:rsidR="00F00870" w:rsidRPr="00F00870" w:rsidRDefault="00F00870" w:rsidP="00F008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sz w:val="24"/>
          <w:szCs w:val="24"/>
        </w:rPr>
        <w:t>Esta teoría no es estática; ha evolucionado extensamente a lo largo de la historia a través de diversos modelos que han ido mejorando la comprensión de la estructura interna del átomo.</w:t>
      </w:r>
    </w:p>
    <w:p w:rsidR="00F00870" w:rsidRPr="00F00870" w:rsidRDefault="00F00870" w:rsidP="00F0087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F00870">
        <w:rPr>
          <w:rFonts w:ascii="Arial" w:eastAsia="Times New Roman" w:hAnsi="Arial" w:cs="Arial"/>
          <w:b/>
          <w:bCs/>
          <w:sz w:val="27"/>
          <w:szCs w:val="27"/>
        </w:rPr>
        <w:t>Evolución a través de los Modelos Atómicos</w:t>
      </w:r>
    </w:p>
    <w:p w:rsidR="00F00870" w:rsidRPr="00F00870" w:rsidRDefault="00F00870" w:rsidP="00F008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sz w:val="24"/>
          <w:szCs w:val="24"/>
        </w:rPr>
        <w:t>La teoría de Dalton fue superada con el descubrimiento de las partículas subatómicas, lo que llevó a nuevos modelos: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1536"/>
        <w:gridCol w:w="1136"/>
        <w:gridCol w:w="6353"/>
      </w:tblGrid>
      <w:tr w:rsidR="00F00870" w:rsidRPr="00F00870" w:rsidTr="00F008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Modelo Atómico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Año (Aprox.)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Aporte Principal</w:t>
            </w:r>
          </w:p>
        </w:tc>
      </w:tr>
      <w:tr w:rsidR="00F00870" w:rsidRPr="00F00870" w:rsidTr="00F00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Dalton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Juan Dalton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1803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Átomo como esfera maciza e indivisible.</w:t>
            </w:r>
          </w:p>
        </w:tc>
      </w:tr>
      <w:tr w:rsidR="00F00870" w:rsidRPr="00F00870" w:rsidTr="00F00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Thomson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JJ Thomson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1904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 xml:space="preserve">Descubre el </w:t>
            </w: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electrón</w:t>
            </w: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. Modelo del "budín de pasas" (electrones incrustados en una esfera positiva).</w:t>
            </w:r>
          </w:p>
        </w:tc>
      </w:tr>
      <w:tr w:rsidR="00F00870" w:rsidRPr="00F00870" w:rsidTr="00F00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Rutherford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Ernest Rutherford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1911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 xml:space="preserve">Descubre el </w:t>
            </w: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núcleo atómico</w:t>
            </w: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. Modelo planetario: un núcleo denso central y electrones girando alrededor.</w:t>
            </w:r>
          </w:p>
        </w:tc>
      </w:tr>
      <w:tr w:rsidR="00F00870" w:rsidRPr="00F00870" w:rsidTr="00F00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Bohr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Niels Bohr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1913</w:t>
            </w:r>
          </w:p>
        </w:tc>
        <w:tc>
          <w:tcPr>
            <w:tcW w:w="0" w:type="auto"/>
            <w:vAlign w:val="center"/>
            <w:hideMark/>
          </w:tcPr>
          <w:p w:rsidR="00F00870" w:rsidRPr="00F00870" w:rsidRDefault="00F00870" w:rsidP="00F00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00870">
              <w:rPr>
                <w:rFonts w:ascii="Arial" w:eastAsia="Times New Roman" w:hAnsi="Arial" w:cs="Arial"/>
                <w:sz w:val="24"/>
                <w:szCs w:val="24"/>
              </w:rPr>
              <w:t xml:space="preserve">Introducir la </w:t>
            </w:r>
            <w:r w:rsidRPr="00F008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cuantización de la energía</w:t>
            </w:r>
            <w:r w:rsidRPr="00F00870">
              <w:rPr>
                <w:rFonts w:ascii="Arial" w:eastAsia="Times New Roman" w:hAnsi="Arial" w:cs="Arial"/>
                <w:sz w:val="24"/>
                <w:szCs w:val="24"/>
              </w:rPr>
              <w:t>. Los electrones solo giran en órbitas (niveles de energía) fijas y definidas.</w:t>
            </w:r>
          </w:p>
        </w:tc>
      </w:tr>
    </w:tbl>
    <w:p w:rsidR="00F00870" w:rsidRPr="00F00870" w:rsidRDefault="00F00870" w:rsidP="00F008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00870" w:rsidRPr="00F00870" w:rsidRDefault="00F00870" w:rsidP="00F0087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F00870">
        <w:rPr>
          <w:rFonts w:ascii="Arial" w:eastAsia="Times New Roman" w:hAnsi="Arial" w:cs="Arial"/>
          <w:b/>
          <w:bCs/>
          <w:sz w:val="27"/>
          <w:szCs w:val="27"/>
        </w:rPr>
        <w:t>Conceptos Clave de la Teoría Atómica</w:t>
      </w:r>
    </w:p>
    <w:p w:rsidR="00F00870" w:rsidRPr="00F00870" w:rsidRDefault="00F00870" w:rsidP="00F0087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b/>
          <w:bCs/>
          <w:sz w:val="24"/>
          <w:szCs w:val="24"/>
        </w:rPr>
        <w:t>Átomo:</w:t>
      </w:r>
      <w:r w:rsidRPr="00F00870">
        <w:rPr>
          <w:rFonts w:ascii="Arial" w:eastAsia="Times New Roman" w:hAnsi="Arial" w:cs="Arial"/>
          <w:sz w:val="24"/>
          <w:szCs w:val="24"/>
        </w:rPr>
        <w:t xml:space="preserve"> Es la unidad básica de un elemento químico que conserva sus propiedades. Inicialmente se creía que era indivisible, pero hoy se sabe que está compuesto por partículas subatómicas:</w:t>
      </w:r>
    </w:p>
    <w:p w:rsidR="00F00870" w:rsidRPr="00F00870" w:rsidRDefault="00F00870" w:rsidP="00F0087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b/>
          <w:bCs/>
          <w:sz w:val="24"/>
          <w:szCs w:val="24"/>
        </w:rPr>
        <w:t>Protones:</w:t>
      </w:r>
      <w:r w:rsidRPr="00F00870">
        <w:rPr>
          <w:rFonts w:ascii="Arial" w:eastAsia="Times New Roman" w:hAnsi="Arial" w:cs="Arial"/>
          <w:sz w:val="24"/>
          <w:szCs w:val="24"/>
        </w:rPr>
        <w:t xml:space="preserve"> Partículas con carga eléctrica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positiva</w:t>
      </w:r>
      <w:r w:rsidRPr="00F00870">
        <w:rPr>
          <w:rFonts w:ascii="Arial" w:eastAsia="Times New Roman" w:hAnsi="Arial" w:cs="Arial"/>
          <w:sz w:val="24"/>
          <w:szCs w:val="24"/>
        </w:rPr>
        <w:t xml:space="preserve">, ubicadas en el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núcleo</w:t>
      </w:r>
      <w:r w:rsidRPr="00F00870">
        <w:rPr>
          <w:rFonts w:ascii="Arial" w:eastAsia="Times New Roman" w:hAnsi="Arial" w:cs="Arial"/>
          <w:sz w:val="24"/>
          <w:szCs w:val="24"/>
        </w:rPr>
        <w:t>.</w:t>
      </w:r>
    </w:p>
    <w:p w:rsidR="00F00870" w:rsidRPr="00F00870" w:rsidRDefault="00F00870" w:rsidP="00F0087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b/>
          <w:bCs/>
          <w:sz w:val="24"/>
          <w:szCs w:val="24"/>
        </w:rPr>
        <w:t>Neutrones:</w:t>
      </w:r>
      <w:r w:rsidRPr="00F00870">
        <w:rPr>
          <w:rFonts w:ascii="Arial" w:eastAsia="Times New Roman" w:hAnsi="Arial" w:cs="Arial"/>
          <w:sz w:val="24"/>
          <w:szCs w:val="24"/>
        </w:rPr>
        <w:t xml:space="preserve"> Partículas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sin carga eléctrica</w:t>
      </w:r>
      <w:r w:rsidRPr="00F00870">
        <w:rPr>
          <w:rFonts w:ascii="Arial" w:eastAsia="Times New Roman" w:hAnsi="Arial" w:cs="Arial"/>
          <w:sz w:val="24"/>
          <w:szCs w:val="24"/>
        </w:rPr>
        <w:t xml:space="preserve"> (neutras), ubicadas en el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núcleo</w:t>
      </w:r>
      <w:r w:rsidRPr="00F00870">
        <w:rPr>
          <w:rFonts w:ascii="Arial" w:eastAsia="Times New Roman" w:hAnsi="Arial" w:cs="Arial"/>
          <w:sz w:val="24"/>
          <w:szCs w:val="24"/>
        </w:rPr>
        <w:t>.</w:t>
      </w:r>
    </w:p>
    <w:p w:rsidR="00F00870" w:rsidRPr="00F00870" w:rsidRDefault="00F00870" w:rsidP="00F00870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b/>
          <w:bCs/>
          <w:sz w:val="24"/>
          <w:szCs w:val="24"/>
        </w:rPr>
        <w:t>Electrones:</w:t>
      </w:r>
      <w:r w:rsidRPr="00F00870">
        <w:rPr>
          <w:rFonts w:ascii="Arial" w:eastAsia="Times New Roman" w:hAnsi="Arial" w:cs="Arial"/>
          <w:sz w:val="24"/>
          <w:szCs w:val="24"/>
        </w:rPr>
        <w:t xml:space="preserve"> Partículas con carga eléctrica </w:t>
      </w:r>
      <w:r w:rsidRPr="00F00870">
        <w:rPr>
          <w:rFonts w:ascii="Arial" w:eastAsia="Times New Roman" w:hAnsi="Arial" w:cs="Arial"/>
          <w:b/>
          <w:bCs/>
          <w:sz w:val="24"/>
          <w:szCs w:val="24"/>
        </w:rPr>
        <w:t>negativa</w:t>
      </w:r>
      <w:r w:rsidRPr="00F00870">
        <w:rPr>
          <w:rFonts w:ascii="Arial" w:eastAsia="Times New Roman" w:hAnsi="Arial" w:cs="Arial"/>
          <w:sz w:val="24"/>
          <w:szCs w:val="24"/>
        </w:rPr>
        <w:t>, que orbitan o se encuentran en regiones de probabilidad (orbitales) alrededor del núcleo.</w:t>
      </w:r>
    </w:p>
    <w:p w:rsidR="00F00870" w:rsidRPr="00F00870" w:rsidRDefault="00F00870" w:rsidP="00F0087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0870">
        <w:rPr>
          <w:rFonts w:ascii="Arial" w:eastAsia="Times New Roman" w:hAnsi="Arial" w:cs="Arial"/>
          <w:b/>
          <w:bCs/>
          <w:sz w:val="24"/>
          <w:szCs w:val="24"/>
        </w:rPr>
        <w:t>Finalidad:</w:t>
      </w:r>
      <w:r w:rsidRPr="00F00870">
        <w:rPr>
          <w:rFonts w:ascii="Arial" w:eastAsia="Times New Roman" w:hAnsi="Arial" w:cs="Arial"/>
          <w:sz w:val="24"/>
          <w:szCs w:val="24"/>
        </w:rPr>
        <w:t xml:space="preserve"> Permite comprender la naturaleza de la materia, la forma en que los elementos se combinan para formar compuestos (química) y cómo la energía interactúa con la materia (física atómica).</w:t>
      </w:r>
    </w:p>
    <w:p w:rsidR="00F00870" w:rsidRPr="00F00870" w:rsidRDefault="00F00870" w:rsidP="00F00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870" w:rsidRPr="00F00870" w:rsidRDefault="00F00870" w:rsidP="00F008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20402" cy="4815840"/>
            <wp:effectExtent l="19050" t="0" r="0" b="0"/>
            <wp:docPr id="39" name="Imagen 39" descr="C:\Users\Ericson Gutierrez\Desktop\COLEGIO EL CARMELO 2025-2026\1ER PERIODO\2do Año\2do Año Química\licensed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ricson Gutierrez\Desktop\COLEGIO EL CARMELO 2025-2026\1ER PERIODO\2do Año\2do Año Química\licensed-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02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870" w:rsidRPr="00F00870" w:rsidSect="000778C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AC" w:rsidRDefault="003F75AC" w:rsidP="000778C4">
      <w:pPr>
        <w:spacing w:after="0" w:line="240" w:lineRule="auto"/>
      </w:pPr>
      <w:r>
        <w:separator/>
      </w:r>
    </w:p>
  </w:endnote>
  <w:endnote w:type="continuationSeparator" w:id="1">
    <w:p w:rsidR="003F75AC" w:rsidRDefault="003F75AC" w:rsidP="0007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AC" w:rsidRDefault="003F75AC" w:rsidP="000778C4">
      <w:pPr>
        <w:spacing w:after="0" w:line="240" w:lineRule="auto"/>
      </w:pPr>
      <w:r>
        <w:separator/>
      </w:r>
    </w:p>
  </w:footnote>
  <w:footnote w:type="continuationSeparator" w:id="1">
    <w:p w:rsidR="003F75AC" w:rsidRDefault="003F75AC" w:rsidP="0007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C4" w:rsidRDefault="006458E3" w:rsidP="000778C4">
    <w:pPr>
      <w:spacing w:after="0" w:line="240" w:lineRule="auto"/>
      <w:rPr>
        <w:b/>
        <w:sz w:val="24"/>
        <w:szCs w:val="24"/>
      </w:rPr>
    </w:pPr>
    <w:bookmarkStart w:id="0" w:name="_GoBack"/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5673090</wp:posOffset>
          </wp:positionH>
          <wp:positionV relativeFrom="paragraph">
            <wp:posOffset>-68580</wp:posOffset>
          </wp:positionV>
          <wp:extent cx="979170" cy="807720"/>
          <wp:effectExtent l="19050" t="0" r="0" b="0"/>
          <wp:wrapNone/>
          <wp:docPr id="3" name="Imagen 1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FE4A408-0E0A-4459-9A87-CF78D383788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FE4A408-0E0A-4459-9A87-CF78D383788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8077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CD0E35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247650</wp:posOffset>
          </wp:positionH>
          <wp:positionV relativeFrom="line">
            <wp:posOffset>-144780</wp:posOffset>
          </wp:positionV>
          <wp:extent cx="842010" cy="1036320"/>
          <wp:effectExtent l="19050" t="0" r="0" b="0"/>
          <wp:wrapSquare wrapText="bothSides"/>
          <wp:docPr id="2" name="Imagen 18" descr="C:\Users\user\Desktop\COLEGIO EL CARMELO\LOGO COLEGIO EL CARM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C:\Users\user\Desktop\COLEGIO EL CARMELO\LOGO COLEGIO EL CARM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 w:rsidR="000778C4">
      <w:rPr>
        <w:b/>
        <w:sz w:val="24"/>
        <w:szCs w:val="24"/>
      </w:rPr>
      <w:t xml:space="preserve">                         </w:t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 w:rsidRPr="008A7957">
      <w:rPr>
        <w:b/>
        <w:sz w:val="24"/>
        <w:szCs w:val="24"/>
      </w:rPr>
      <w:t>U.E Colegio “El Carmelo”</w:t>
    </w:r>
    <w:r w:rsidR="000778C4">
      <w:rPr>
        <w:b/>
        <w:sz w:val="24"/>
        <w:szCs w:val="24"/>
      </w:rPr>
      <w:t xml:space="preserve"> 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 </w:t>
    </w:r>
    <w:r w:rsidRPr="008A7957">
      <w:rPr>
        <w:b/>
        <w:sz w:val="24"/>
        <w:szCs w:val="24"/>
      </w:rPr>
      <w:t>Familia Vedruna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</w:t>
    </w:r>
    <w:r w:rsidRPr="008A7957">
      <w:rPr>
        <w:b/>
        <w:sz w:val="24"/>
        <w:szCs w:val="24"/>
      </w:rPr>
      <w:t>Las Acacias – Caracas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Lic</w:t>
    </w:r>
    <w:r w:rsidR="00D50D36">
      <w:rPr>
        <w:b/>
        <w:sz w:val="24"/>
        <w:szCs w:val="24"/>
      </w:rPr>
      <w:t xml:space="preserve">. Ericson </w:t>
    </w:r>
    <w:r w:rsidR="00A540FA">
      <w:rPr>
        <w:b/>
        <w:sz w:val="24"/>
        <w:szCs w:val="24"/>
      </w:rPr>
      <w:t>Gutiérrez</w:t>
    </w:r>
    <w:r w:rsidR="00CC7D59">
      <w:rPr>
        <w:b/>
        <w:sz w:val="24"/>
        <w:szCs w:val="24"/>
      </w:rPr>
      <w:t xml:space="preserve"> Área: Químic</w:t>
    </w:r>
    <w:r w:rsidR="006458E3">
      <w:rPr>
        <w:b/>
        <w:sz w:val="24"/>
        <w:szCs w:val="24"/>
      </w:rPr>
      <w:t>a</w:t>
    </w:r>
    <w:r w:rsidR="00CC7D59">
      <w:rPr>
        <w:b/>
        <w:sz w:val="24"/>
        <w:szCs w:val="24"/>
      </w:rPr>
      <w:t xml:space="preserve"> 2</w:t>
    </w:r>
    <w:r>
      <w:rPr>
        <w:b/>
        <w:sz w:val="24"/>
        <w:szCs w:val="24"/>
      </w:rPr>
      <w:t>º Año</w:t>
    </w:r>
  </w:p>
  <w:p w:rsidR="000778C4" w:rsidRDefault="000778C4" w:rsidP="000778C4">
    <w:pPr>
      <w:spacing w:after="0" w:line="240" w:lineRule="auto"/>
      <w:jc w:val="center"/>
      <w:rPr>
        <w:b/>
        <w:sz w:val="28"/>
        <w:szCs w:val="24"/>
      </w:rPr>
    </w:pPr>
    <w:r>
      <w:rPr>
        <w:b/>
        <w:sz w:val="28"/>
        <w:szCs w:val="24"/>
      </w:rPr>
      <w:t xml:space="preserve">      </w:t>
    </w:r>
  </w:p>
  <w:p w:rsidR="00D45D8B" w:rsidRPr="000778C4" w:rsidRDefault="00D45D8B" w:rsidP="00D45D8B">
    <w:pPr>
      <w:spacing w:after="0" w:line="240" w:lineRule="auto"/>
      <w:jc w:val="right"/>
      <w:rPr>
        <w:b/>
        <w:sz w:val="28"/>
        <w:szCs w:val="24"/>
      </w:rPr>
    </w:pPr>
    <w:r>
      <w:rPr>
        <w:b/>
        <w:sz w:val="28"/>
        <w:szCs w:val="24"/>
      </w:rPr>
      <w:t>Fecha: _____________</w:t>
    </w:r>
  </w:p>
  <w:p w:rsidR="000778C4" w:rsidRDefault="000778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5D1"/>
    <w:multiLevelType w:val="hybridMultilevel"/>
    <w:tmpl w:val="0C7EB952"/>
    <w:lvl w:ilvl="0" w:tplc="2E4678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8026A"/>
    <w:multiLevelType w:val="hybridMultilevel"/>
    <w:tmpl w:val="C02E20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42979"/>
    <w:multiLevelType w:val="hybridMultilevel"/>
    <w:tmpl w:val="B60C609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9658A"/>
    <w:multiLevelType w:val="multilevel"/>
    <w:tmpl w:val="6290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E7B4A"/>
    <w:multiLevelType w:val="multilevel"/>
    <w:tmpl w:val="244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C0A5A"/>
    <w:multiLevelType w:val="hybridMultilevel"/>
    <w:tmpl w:val="AFAE5B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87D48"/>
    <w:multiLevelType w:val="multilevel"/>
    <w:tmpl w:val="13BC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A0FD1"/>
    <w:multiLevelType w:val="hybridMultilevel"/>
    <w:tmpl w:val="A78E79F4"/>
    <w:lvl w:ilvl="0" w:tplc="FA40F7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AB744D"/>
    <w:multiLevelType w:val="multilevel"/>
    <w:tmpl w:val="E41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4170A"/>
    <w:multiLevelType w:val="multilevel"/>
    <w:tmpl w:val="31E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459F2"/>
    <w:multiLevelType w:val="hybridMultilevel"/>
    <w:tmpl w:val="5CC8C8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B70BC4"/>
    <w:multiLevelType w:val="hybridMultilevel"/>
    <w:tmpl w:val="B90ED0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65774"/>
    <w:multiLevelType w:val="hybridMultilevel"/>
    <w:tmpl w:val="0D06DC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42ABF"/>
    <w:multiLevelType w:val="hybridMultilevel"/>
    <w:tmpl w:val="BCBADF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F76EB4"/>
    <w:multiLevelType w:val="hybridMultilevel"/>
    <w:tmpl w:val="009CC532"/>
    <w:lvl w:ilvl="0" w:tplc="94D0527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393C26"/>
    <w:multiLevelType w:val="hybridMultilevel"/>
    <w:tmpl w:val="4BC8C49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E37FB"/>
    <w:multiLevelType w:val="hybridMultilevel"/>
    <w:tmpl w:val="6D860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13C75"/>
    <w:multiLevelType w:val="hybridMultilevel"/>
    <w:tmpl w:val="925EB0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D170BF"/>
    <w:multiLevelType w:val="hybridMultilevel"/>
    <w:tmpl w:val="DEAAC8B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305DBB"/>
    <w:multiLevelType w:val="hybridMultilevel"/>
    <w:tmpl w:val="646C084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82F27"/>
    <w:multiLevelType w:val="hybridMultilevel"/>
    <w:tmpl w:val="510E1F8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C21A6"/>
    <w:multiLevelType w:val="multilevel"/>
    <w:tmpl w:val="1EF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D1163"/>
    <w:multiLevelType w:val="hybridMultilevel"/>
    <w:tmpl w:val="388E2D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3638AA"/>
    <w:multiLevelType w:val="multilevel"/>
    <w:tmpl w:val="25A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B120D"/>
    <w:multiLevelType w:val="hybridMultilevel"/>
    <w:tmpl w:val="D65044C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670D15"/>
    <w:multiLevelType w:val="hybridMultilevel"/>
    <w:tmpl w:val="C5B683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6E2FCC"/>
    <w:multiLevelType w:val="hybridMultilevel"/>
    <w:tmpl w:val="4E544242"/>
    <w:lvl w:ilvl="0" w:tplc="3C120F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5D6B1E"/>
    <w:multiLevelType w:val="hybridMultilevel"/>
    <w:tmpl w:val="095A0F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64419D"/>
    <w:multiLevelType w:val="hybridMultilevel"/>
    <w:tmpl w:val="A8E4B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D6C29"/>
    <w:multiLevelType w:val="hybridMultilevel"/>
    <w:tmpl w:val="63AC23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AA1488"/>
    <w:multiLevelType w:val="hybridMultilevel"/>
    <w:tmpl w:val="6096E1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FC55B9"/>
    <w:multiLevelType w:val="multilevel"/>
    <w:tmpl w:val="D95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71253"/>
    <w:multiLevelType w:val="hybridMultilevel"/>
    <w:tmpl w:val="5B16CDA0"/>
    <w:lvl w:ilvl="0" w:tplc="FC88B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9021D2"/>
    <w:multiLevelType w:val="hybridMultilevel"/>
    <w:tmpl w:val="45C63D46"/>
    <w:lvl w:ilvl="0" w:tplc="331C2B3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5F1698"/>
    <w:multiLevelType w:val="hybridMultilevel"/>
    <w:tmpl w:val="017A0A9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BC332D"/>
    <w:multiLevelType w:val="hybridMultilevel"/>
    <w:tmpl w:val="2ED4D3A6"/>
    <w:lvl w:ilvl="0" w:tplc="1A50AEA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12"/>
  </w:num>
  <w:num w:numId="5">
    <w:abstractNumId w:val="26"/>
  </w:num>
  <w:num w:numId="6">
    <w:abstractNumId w:val="18"/>
  </w:num>
  <w:num w:numId="7">
    <w:abstractNumId w:val="28"/>
  </w:num>
  <w:num w:numId="8">
    <w:abstractNumId w:val="15"/>
  </w:num>
  <w:num w:numId="9">
    <w:abstractNumId w:val="7"/>
  </w:num>
  <w:num w:numId="10">
    <w:abstractNumId w:val="34"/>
  </w:num>
  <w:num w:numId="11">
    <w:abstractNumId w:val="16"/>
  </w:num>
  <w:num w:numId="12">
    <w:abstractNumId w:val="2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25"/>
  </w:num>
  <w:num w:numId="18">
    <w:abstractNumId w:val="30"/>
  </w:num>
  <w:num w:numId="19">
    <w:abstractNumId w:val="29"/>
  </w:num>
  <w:num w:numId="20">
    <w:abstractNumId w:val="1"/>
  </w:num>
  <w:num w:numId="21">
    <w:abstractNumId w:val="24"/>
  </w:num>
  <w:num w:numId="22">
    <w:abstractNumId w:val="33"/>
  </w:num>
  <w:num w:numId="23">
    <w:abstractNumId w:val="0"/>
  </w:num>
  <w:num w:numId="24">
    <w:abstractNumId w:val="14"/>
  </w:num>
  <w:num w:numId="25">
    <w:abstractNumId w:val="35"/>
  </w:num>
  <w:num w:numId="26">
    <w:abstractNumId w:val="27"/>
  </w:num>
  <w:num w:numId="27">
    <w:abstractNumId w:val="17"/>
  </w:num>
  <w:num w:numId="28">
    <w:abstractNumId w:val="3"/>
  </w:num>
  <w:num w:numId="29">
    <w:abstractNumId w:val="21"/>
  </w:num>
  <w:num w:numId="30">
    <w:abstractNumId w:val="4"/>
  </w:num>
  <w:num w:numId="31">
    <w:abstractNumId w:val="23"/>
  </w:num>
  <w:num w:numId="32">
    <w:abstractNumId w:val="31"/>
  </w:num>
  <w:num w:numId="33">
    <w:abstractNumId w:val="8"/>
  </w:num>
  <w:num w:numId="34">
    <w:abstractNumId w:val="9"/>
  </w:num>
  <w:num w:numId="35">
    <w:abstractNumId w:val="6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78C4"/>
    <w:rsid w:val="00004A86"/>
    <w:rsid w:val="00021A29"/>
    <w:rsid w:val="00041248"/>
    <w:rsid w:val="000526DE"/>
    <w:rsid w:val="00067AF9"/>
    <w:rsid w:val="00070108"/>
    <w:rsid w:val="000778C4"/>
    <w:rsid w:val="000B078E"/>
    <w:rsid w:val="000E2F85"/>
    <w:rsid w:val="000F1702"/>
    <w:rsid w:val="000F21D2"/>
    <w:rsid w:val="00110213"/>
    <w:rsid w:val="00111BA8"/>
    <w:rsid w:val="00144EB9"/>
    <w:rsid w:val="00147E7A"/>
    <w:rsid w:val="001669B5"/>
    <w:rsid w:val="0017029D"/>
    <w:rsid w:val="0019164B"/>
    <w:rsid w:val="0025731F"/>
    <w:rsid w:val="00272C23"/>
    <w:rsid w:val="00284431"/>
    <w:rsid w:val="00346488"/>
    <w:rsid w:val="00347FC1"/>
    <w:rsid w:val="003645A1"/>
    <w:rsid w:val="00371960"/>
    <w:rsid w:val="00377C8E"/>
    <w:rsid w:val="00382EF6"/>
    <w:rsid w:val="003A1F2A"/>
    <w:rsid w:val="003A2309"/>
    <w:rsid w:val="003A6564"/>
    <w:rsid w:val="003F626A"/>
    <w:rsid w:val="003F75AC"/>
    <w:rsid w:val="00440048"/>
    <w:rsid w:val="00443A72"/>
    <w:rsid w:val="0044486D"/>
    <w:rsid w:val="00463A95"/>
    <w:rsid w:val="00471A32"/>
    <w:rsid w:val="0048700D"/>
    <w:rsid w:val="004878DE"/>
    <w:rsid w:val="005001C8"/>
    <w:rsid w:val="00523EC1"/>
    <w:rsid w:val="005337BC"/>
    <w:rsid w:val="00542E8E"/>
    <w:rsid w:val="00581B8D"/>
    <w:rsid w:val="0058605B"/>
    <w:rsid w:val="005C72DE"/>
    <w:rsid w:val="005E4D68"/>
    <w:rsid w:val="005F7993"/>
    <w:rsid w:val="00603050"/>
    <w:rsid w:val="006240A4"/>
    <w:rsid w:val="006458E3"/>
    <w:rsid w:val="0066435A"/>
    <w:rsid w:val="00672458"/>
    <w:rsid w:val="00681EF9"/>
    <w:rsid w:val="006960C3"/>
    <w:rsid w:val="006E74D3"/>
    <w:rsid w:val="006F0D81"/>
    <w:rsid w:val="007178A7"/>
    <w:rsid w:val="0072632D"/>
    <w:rsid w:val="00740B6C"/>
    <w:rsid w:val="00747B6C"/>
    <w:rsid w:val="007C2229"/>
    <w:rsid w:val="007E1ED9"/>
    <w:rsid w:val="007E64F5"/>
    <w:rsid w:val="008063AB"/>
    <w:rsid w:val="00806BD7"/>
    <w:rsid w:val="00827267"/>
    <w:rsid w:val="00833892"/>
    <w:rsid w:val="008534F9"/>
    <w:rsid w:val="008675BF"/>
    <w:rsid w:val="00873697"/>
    <w:rsid w:val="008940B9"/>
    <w:rsid w:val="00897598"/>
    <w:rsid w:val="008B4356"/>
    <w:rsid w:val="008C1128"/>
    <w:rsid w:val="008C59F3"/>
    <w:rsid w:val="008D3C5C"/>
    <w:rsid w:val="008D4C1D"/>
    <w:rsid w:val="008D72BA"/>
    <w:rsid w:val="008E47C4"/>
    <w:rsid w:val="008F10B2"/>
    <w:rsid w:val="0093669C"/>
    <w:rsid w:val="0094783C"/>
    <w:rsid w:val="0096158F"/>
    <w:rsid w:val="00982271"/>
    <w:rsid w:val="009A62E4"/>
    <w:rsid w:val="009B4C02"/>
    <w:rsid w:val="009D10B4"/>
    <w:rsid w:val="00A31F06"/>
    <w:rsid w:val="00A425B6"/>
    <w:rsid w:val="00A540FA"/>
    <w:rsid w:val="00AB33AF"/>
    <w:rsid w:val="00AE0D3A"/>
    <w:rsid w:val="00B42966"/>
    <w:rsid w:val="00B6089F"/>
    <w:rsid w:val="00B87F4D"/>
    <w:rsid w:val="00B95E38"/>
    <w:rsid w:val="00B95FEA"/>
    <w:rsid w:val="00BD01BF"/>
    <w:rsid w:val="00BD1906"/>
    <w:rsid w:val="00C06E86"/>
    <w:rsid w:val="00C41A3E"/>
    <w:rsid w:val="00C56E33"/>
    <w:rsid w:val="00C81AC3"/>
    <w:rsid w:val="00CA1029"/>
    <w:rsid w:val="00CB0F0A"/>
    <w:rsid w:val="00CC7D59"/>
    <w:rsid w:val="00CD0E35"/>
    <w:rsid w:val="00D05F1A"/>
    <w:rsid w:val="00D07722"/>
    <w:rsid w:val="00D1086A"/>
    <w:rsid w:val="00D21AA1"/>
    <w:rsid w:val="00D45D8B"/>
    <w:rsid w:val="00D50D36"/>
    <w:rsid w:val="00D60D48"/>
    <w:rsid w:val="00D9292B"/>
    <w:rsid w:val="00DA6885"/>
    <w:rsid w:val="00DC0E7B"/>
    <w:rsid w:val="00DC4DA6"/>
    <w:rsid w:val="00E0524F"/>
    <w:rsid w:val="00E33655"/>
    <w:rsid w:val="00E40062"/>
    <w:rsid w:val="00E45387"/>
    <w:rsid w:val="00EB1AF1"/>
    <w:rsid w:val="00EB1F9C"/>
    <w:rsid w:val="00F00870"/>
    <w:rsid w:val="00F14A64"/>
    <w:rsid w:val="00F21C6D"/>
    <w:rsid w:val="00F5028A"/>
    <w:rsid w:val="00F62CC8"/>
    <w:rsid w:val="00F63CC7"/>
    <w:rsid w:val="00F70EDD"/>
    <w:rsid w:val="00FA0514"/>
    <w:rsid w:val="00FF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BF"/>
  </w:style>
  <w:style w:type="paragraph" w:styleId="Ttulo2">
    <w:name w:val="heading 2"/>
    <w:basedOn w:val="Normal"/>
    <w:link w:val="Ttulo2Car"/>
    <w:uiPriority w:val="9"/>
    <w:qFormat/>
    <w:rsid w:val="00F00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F00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F008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78C4"/>
  </w:style>
  <w:style w:type="paragraph" w:styleId="Piedepgina">
    <w:name w:val="footer"/>
    <w:basedOn w:val="Normal"/>
    <w:link w:val="PiedepginaCar"/>
    <w:uiPriority w:val="99"/>
    <w:semiHidden/>
    <w:unhideWhenUsed/>
    <w:rsid w:val="0007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78C4"/>
  </w:style>
  <w:style w:type="table" w:styleId="Tablaconcuadrcula">
    <w:name w:val="Table Grid"/>
    <w:basedOn w:val="Tablanormal"/>
    <w:uiPriority w:val="59"/>
    <w:rsid w:val="00077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78C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73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3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008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008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F008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c-buttonlabel">
    <w:name w:val="mdc-button__label"/>
    <w:basedOn w:val="Fuentedeprrafopredeter"/>
    <w:rsid w:val="00F00870"/>
  </w:style>
  <w:style w:type="character" w:customStyle="1" w:styleId="export-sheets-button">
    <w:name w:val="export-sheets-button"/>
    <w:basedOn w:val="Fuentedeprrafopredeter"/>
    <w:rsid w:val="00F00870"/>
  </w:style>
  <w:style w:type="paragraph" w:customStyle="1" w:styleId="query-text-line">
    <w:name w:val="query-text-line"/>
    <w:basedOn w:val="Normal"/>
    <w:rsid w:val="00F0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4078642957-35">
    <w:name w:val="ng-tns-c4078642957-35"/>
    <w:basedOn w:val="Fuentedeprrafopredeter"/>
    <w:rsid w:val="00F00870"/>
  </w:style>
  <w:style w:type="character" w:customStyle="1" w:styleId="mord">
    <w:name w:val="mord"/>
    <w:basedOn w:val="Fuentedeprrafopredeter"/>
    <w:rsid w:val="00F00870"/>
  </w:style>
  <w:style w:type="character" w:customStyle="1" w:styleId="mbin">
    <w:name w:val="mbin"/>
    <w:basedOn w:val="Fuentedeprrafopredeter"/>
    <w:rsid w:val="00F00870"/>
  </w:style>
  <w:style w:type="character" w:customStyle="1" w:styleId="label">
    <w:name w:val="label"/>
    <w:basedOn w:val="Fuentedeprrafopredeter"/>
    <w:rsid w:val="00F00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1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1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2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9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40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8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2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44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73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35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9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3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1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5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9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5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5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01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9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6344891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Ericson Gutierrez</dc:creator>
  <cp:keywords/>
  <dc:description/>
  <cp:lastModifiedBy>Ericson Gutierrez</cp:lastModifiedBy>
  <cp:revision>42</cp:revision>
  <dcterms:created xsi:type="dcterms:W3CDTF">2024-10-08T20:00:00Z</dcterms:created>
  <dcterms:modified xsi:type="dcterms:W3CDTF">2025-10-07T01:17:00Z</dcterms:modified>
</cp:coreProperties>
</file>